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81" w:rsidRPr="002A595E" w:rsidRDefault="00A4510D">
      <w:pPr>
        <w:rPr>
          <w:b/>
        </w:rPr>
      </w:pPr>
      <w:r>
        <w:rPr>
          <w:b/>
        </w:rPr>
        <w:t>FUTERAŁ NA OKULARY typ owalny</w:t>
      </w:r>
    </w:p>
    <w:p w:rsidR="002A595E" w:rsidRDefault="00A4510D">
      <w:r>
        <w:t xml:space="preserve">Klasyczne etui na okulary. Bardzo solidne i wytrzymałe.  Świetnie pasuje zarówno na okulary przeciwsłoneczne jak i korekcyjne. Wnętrze wykonane zostało z miękkiego materiału, dzięki czemu Twoje okulary są zabezpieczone przed zarysowaniem, kurzem oraz innymi czynnikami zewnętrznymi.  </w:t>
      </w:r>
      <w:r w:rsidR="00103E10">
        <w:t xml:space="preserve">Model wyróżnia się wysoką odpornością, co zapewnia komfort użytkowania. </w:t>
      </w:r>
    </w:p>
    <w:p w:rsidR="002A595E" w:rsidRPr="002A595E" w:rsidRDefault="002A595E">
      <w:pPr>
        <w:rPr>
          <w:b/>
        </w:rPr>
      </w:pPr>
      <w:r w:rsidRPr="002A595E">
        <w:rPr>
          <w:b/>
        </w:rPr>
        <w:t>SZCZEGÓŁOWA SPECYFIKACJA:</w:t>
      </w:r>
    </w:p>
    <w:p w:rsidR="002A595E" w:rsidRDefault="00A4510D" w:rsidP="002A595E">
      <w:pPr>
        <w:pStyle w:val="Akapitzlist"/>
        <w:numPr>
          <w:ilvl w:val="0"/>
          <w:numId w:val="1"/>
        </w:numPr>
      </w:pPr>
      <w:r>
        <w:t>Wymiary: 159x66x36 mm</w:t>
      </w:r>
    </w:p>
    <w:p w:rsidR="00A4510D" w:rsidRDefault="00A4510D" w:rsidP="002A595E">
      <w:pPr>
        <w:pStyle w:val="Akapitzlist"/>
        <w:numPr>
          <w:ilvl w:val="0"/>
          <w:numId w:val="1"/>
        </w:numPr>
      </w:pPr>
      <w:r>
        <w:t>Materiał: poliuretan PU</w:t>
      </w:r>
    </w:p>
    <w:p w:rsidR="00A4510D" w:rsidRDefault="00A4510D" w:rsidP="002A595E">
      <w:pPr>
        <w:pStyle w:val="Akapitzlist"/>
        <w:numPr>
          <w:ilvl w:val="0"/>
          <w:numId w:val="1"/>
        </w:numPr>
      </w:pPr>
      <w:r>
        <w:t>Rodzaj zapięcia:</w:t>
      </w:r>
    </w:p>
    <w:p w:rsidR="00A4510D" w:rsidRDefault="00A4510D" w:rsidP="002A595E">
      <w:pPr>
        <w:pStyle w:val="Akapitzlist"/>
        <w:numPr>
          <w:ilvl w:val="0"/>
          <w:numId w:val="1"/>
        </w:numPr>
      </w:pPr>
      <w:r>
        <w:t>Zawias samozamykający</w:t>
      </w:r>
    </w:p>
    <w:p w:rsidR="00A4510D" w:rsidRDefault="00A4510D" w:rsidP="00A4510D">
      <w:pPr>
        <w:pStyle w:val="Akapitzlist"/>
      </w:pPr>
      <w:bookmarkStart w:id="0" w:name="_GoBack"/>
      <w:bookmarkEnd w:id="0"/>
    </w:p>
    <w:sectPr w:rsidR="00A4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3BD5"/>
    <w:multiLevelType w:val="hybridMultilevel"/>
    <w:tmpl w:val="4B22B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5E"/>
    <w:rsid w:val="00103E10"/>
    <w:rsid w:val="001A63F3"/>
    <w:rsid w:val="002407EC"/>
    <w:rsid w:val="002A595E"/>
    <w:rsid w:val="0068124C"/>
    <w:rsid w:val="00A4510D"/>
    <w:rsid w:val="00D0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F9160-2F82-4962-AE2F-BD78E1EB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2021-01-13T11:51:00Z</dcterms:created>
  <dcterms:modified xsi:type="dcterms:W3CDTF">2021-01-13T12:35:00Z</dcterms:modified>
</cp:coreProperties>
</file>