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23C2" w14:textId="186B717A" w:rsidR="000B51B0" w:rsidRPr="000B51B0" w:rsidRDefault="000B51B0" w:rsidP="000B51B0">
      <w:pPr>
        <w:pStyle w:val="NormalnyWeb"/>
        <w:rPr>
          <w:b/>
          <w:bCs/>
        </w:rPr>
      </w:pPr>
      <w:r w:rsidRPr="000B51B0">
        <w:rPr>
          <w:b/>
          <w:bCs/>
        </w:rPr>
        <w:t>NAGŁÓWEK 1</w:t>
      </w:r>
    </w:p>
    <w:p w14:paraId="4C681B3D" w14:textId="565F34DF" w:rsidR="000B51B0" w:rsidRDefault="000B51B0" w:rsidP="000B51B0">
      <w:pPr>
        <w:pStyle w:val="NormalnyWeb"/>
      </w:pPr>
      <w:r>
        <w:t xml:space="preserve">Zakochaj się w niepowtarzalnym designie </w:t>
      </w:r>
      <w:r>
        <w:rPr>
          <w:rStyle w:val="Pogrubienie"/>
        </w:rPr>
        <w:t>etui na telefon BLINK 111 z łańcuszkiem</w:t>
      </w:r>
      <w:r>
        <w:t>, który nie tylko zabezpiecza Twój smartfon, ale również nadaje mu wyjątkowego charakteru. Matowe wykończenie etui doskonale współgra z beżowymi serduszkami na łańcuszku, tworząc subtelny, a jednocześnie efektowny detal. To nie tylko praktyczne akcesorium, ale również wyraz osobistego stylu. Bez wątpienia, to więcej niż zwykłe etui – to modna ozdoba, która podkreśla indywidualność i nadaje Twojemu telefonowi niepowtarzalny, luksusowy wygląd.</w:t>
      </w:r>
    </w:p>
    <w:p w14:paraId="5CA82995" w14:textId="3941EFB4" w:rsidR="000B51B0" w:rsidRPr="000B51B0" w:rsidRDefault="000B51B0" w:rsidP="000B51B0">
      <w:pPr>
        <w:pStyle w:val="NormalnyWeb"/>
        <w:rPr>
          <w:b/>
          <w:bCs/>
        </w:rPr>
      </w:pPr>
      <w:r w:rsidRPr="000B51B0">
        <w:rPr>
          <w:b/>
          <w:bCs/>
        </w:rPr>
        <w:t>NAGŁÓWEK 2</w:t>
      </w:r>
    </w:p>
    <w:p w14:paraId="50E9E3C7" w14:textId="68B175C7" w:rsidR="000B51B0" w:rsidRDefault="000B51B0" w:rsidP="000B51B0">
      <w:pPr>
        <w:pStyle w:val="NormalnyWeb"/>
      </w:pPr>
      <w:r>
        <w:rPr>
          <w:rStyle w:val="Pogrubienie"/>
        </w:rPr>
        <w:t>Etui BLINK 111</w:t>
      </w:r>
      <w:r>
        <w:t xml:space="preserve"> nie tylko zachwyca swoim wyglądem, ale również oferuje szereg praktycznych korzyści dla użytkownika. Wytrzymała konstrukcja chroni telefon </w:t>
      </w:r>
      <w:r w:rsidRPr="000B51B0">
        <w:rPr>
          <w:b/>
          <w:bCs/>
          <w:highlight w:val="red"/>
        </w:rPr>
        <w:t>[</w:t>
      </w:r>
      <w:r>
        <w:rPr>
          <w:b/>
          <w:bCs/>
          <w:highlight w:val="red"/>
        </w:rPr>
        <w:t>model telefonu</w:t>
      </w:r>
      <w:r w:rsidRPr="000B51B0">
        <w:rPr>
          <w:b/>
          <w:bCs/>
          <w:highlight w:val="red"/>
        </w:rPr>
        <w:t>]</w:t>
      </w:r>
      <w:r w:rsidRPr="000B51B0">
        <w:rPr>
          <w:b/>
          <w:bCs/>
        </w:rPr>
        <w:t xml:space="preserve"> </w:t>
      </w:r>
      <w:r>
        <w:t>przed zarysowaniami, wstrząsami i kurzem, zapewniając niezawodną ochronę na co dzień. Dodatkowo łatwy dostęp do portów i przycisków sprawia, że korzystanie z telefonu jest nadal komfortowe, nawet gdy jest ono zabezpieczone eleganckim etui.</w:t>
      </w:r>
    </w:p>
    <w:p w14:paraId="566A27D8" w14:textId="48D17557" w:rsidR="000B51B0" w:rsidRPr="000B51B0" w:rsidRDefault="000B51B0" w:rsidP="000B51B0">
      <w:pPr>
        <w:pStyle w:val="NormalnyWeb"/>
        <w:rPr>
          <w:b/>
          <w:bCs/>
        </w:rPr>
      </w:pPr>
      <w:r w:rsidRPr="000B51B0">
        <w:rPr>
          <w:b/>
          <w:bCs/>
        </w:rPr>
        <w:t>NAGŁÓWEK 3</w:t>
      </w:r>
    </w:p>
    <w:p w14:paraId="3DA7419D" w14:textId="548CFBDA" w:rsidR="000B51B0" w:rsidRDefault="000B51B0" w:rsidP="000B51B0">
      <w:pPr>
        <w:pStyle w:val="NormalnyWeb"/>
      </w:pPr>
      <w:r>
        <w:t xml:space="preserve">Aby kompleksowo zadbać o bezpieczeństwo swojego </w:t>
      </w:r>
      <w:proofErr w:type="spellStart"/>
      <w:r>
        <w:t>smartfona</w:t>
      </w:r>
      <w:proofErr w:type="spellEnd"/>
      <w:r>
        <w:t xml:space="preserve">, warto rozważyć skorzystanie z dodatkowych produktów. </w:t>
      </w:r>
      <w:r>
        <w:rPr>
          <w:rStyle w:val="Pogrubienie"/>
          <w:u w:val="single"/>
        </w:rPr>
        <w:t>Szkło hartowane</w:t>
      </w:r>
      <w:r>
        <w:t xml:space="preserve"> to doskonałe rozwiązanie, które chroni ekran przed zarysowaniami i stłuczeniem. Dobrym wyborem jest także </w:t>
      </w:r>
      <w:r>
        <w:rPr>
          <w:rStyle w:val="Pogrubienie"/>
          <w:u w:val="single"/>
        </w:rPr>
        <w:t>folia hydrożelowa,</w:t>
      </w:r>
      <w:r>
        <w:t xml:space="preserve"> która stanowi dodatkową warstwę ochronną, chroniąc telefon przed kurzem i zabrudzeniem. Kombinacja </w:t>
      </w:r>
      <w:r>
        <w:rPr>
          <w:rStyle w:val="Pogrubienie"/>
        </w:rPr>
        <w:t>etui BLINK 111</w:t>
      </w:r>
      <w:r>
        <w:t xml:space="preserve"> ze </w:t>
      </w:r>
      <w:r>
        <w:rPr>
          <w:rStyle w:val="Pogrubienie"/>
        </w:rPr>
        <w:t>szkłem hartowanym</w:t>
      </w:r>
      <w:r>
        <w:t xml:space="preserve"> lub </w:t>
      </w:r>
      <w:r>
        <w:rPr>
          <w:rStyle w:val="Pogrubienie"/>
        </w:rPr>
        <w:t>folią hydrożelową</w:t>
      </w:r>
      <w:r>
        <w:t xml:space="preserve"> zapewni kompleksową ochronę Twojego telefonu, zachowując przy tym jego elegancki wygląd.</w:t>
      </w:r>
    </w:p>
    <w:p w14:paraId="754B774F" w14:textId="77777777" w:rsidR="007221DA" w:rsidRDefault="007221DA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B0"/>
    <w:rsid w:val="000B51B0"/>
    <w:rsid w:val="007221DA"/>
    <w:rsid w:val="008C7DB7"/>
    <w:rsid w:val="009949B4"/>
    <w:rsid w:val="00B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7C39"/>
  <w15:chartTrackingRefBased/>
  <w15:docId w15:val="{13BD268D-9FC7-4356-AF6A-BCA65B9C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B5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2024-01-23T07:52:00Z</dcterms:created>
  <dcterms:modified xsi:type="dcterms:W3CDTF">2024-01-23T07:55:00Z</dcterms:modified>
</cp:coreProperties>
</file>